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4DEC6BBF" w:rsidR="00354647" w:rsidRPr="00306E3B" w:rsidRDefault="004F0DD6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6794204D">
                <wp:simplePos x="0" y="0"/>
                <wp:positionH relativeFrom="margin">
                  <wp:posOffset>3318510</wp:posOffset>
                </wp:positionH>
                <wp:positionV relativeFrom="paragraph">
                  <wp:posOffset>635</wp:posOffset>
                </wp:positionV>
                <wp:extent cx="1978660" cy="8388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13507AB" w:rsidR="0032540C" w:rsidRDefault="004F0DD6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Élhető Dunavecse, projektindítás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066839C2" w:rsidR="00E27CDC" w:rsidRPr="00E27CDC" w:rsidRDefault="004F0DD6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2025/08/15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3pt;margin-top:.05pt;width:155.8pt;height:6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" filled="f" stroked="f">
                <v:textbox>
                  <w:txbxContent>
                    <w:p w14:paraId="28D5D885" w14:textId="713507AB" w:rsidR="0032540C" w:rsidRDefault="004F0DD6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Élhető Dunavecse, projektindítás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066839C2" w:rsidR="00E27CDC" w:rsidRPr="00E27CDC" w:rsidRDefault="004F0DD6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2025/08/15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4647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58DE83D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33CC" w14:textId="233457B7" w:rsidR="004F0DD6" w:rsidRPr="004F0DD6" w:rsidRDefault="004F0DD6" w:rsidP="004F0D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3399"/>
                              </w:rPr>
                            </w:pP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Dunavecse Város Önkormányzata 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pályázatot nyújtott be 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>a Terület- és Településfejlesztési Operatív Program Plusz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, TOP_PLUSZ-1.2.1-21 ÉLHETŐ TELEPÜLÉSEK felhívásra „Élhető Dunavecse” címmel (projekt azonosítószáma: 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>TOP_PLUSZ-1.2.1-21-BK1-2023-00046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). 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>A projekt keretében 139,70 millió Ft vissza nem térítendő európai uniós forrásból a Dunavecse Fő út 28. szám alatti könyvtár épületének fejlesztése és a Fő út 40. szám alatti ingatlanon fedett kerékpártároló és nyilvános illemhely létesítése</w:t>
                            </w:r>
                            <w:r w:rsidR="00A77033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valósul meg</w:t>
                            </w:r>
                            <w:r w:rsidRPr="004F0DD6">
                              <w:rPr>
                                <w:rFonts w:ascii="Times New Roman" w:hAnsi="Times New Roman" w:cs="Times New Roman"/>
                                <w:bCs/>
                              </w:rPr>
                              <w:t>.</w:t>
                            </w:r>
                          </w:p>
                          <w:p w14:paraId="6E8FB5B9" w14:textId="77777777" w:rsidR="0032540C" w:rsidRPr="007D5B6E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2A01EB3" w14:textId="77777777" w:rsidR="00D03C6B" w:rsidRPr="00D03C6B" w:rsidRDefault="00D03C6B" w:rsidP="00D03C6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3C6B">
                              <w:rPr>
                                <w:rFonts w:ascii="Times New Roman" w:hAnsi="Times New Roman" w:cs="Times New Roman"/>
                              </w:rPr>
                              <w:t>A projekt célja olyan infrastrukturális fejlesztés megvalósítása, amely a településkép javulását eredményezi, hozzájárul a lakosság elégedettség-érzetének emelkedéséhez, valamint támogatja a település népességmegtartó erejének növekedését.</w:t>
                            </w:r>
                          </w:p>
                          <w:p w14:paraId="43C6963D" w14:textId="77777777" w:rsidR="00D03C6B" w:rsidRPr="00D03C6B" w:rsidRDefault="00D03C6B" w:rsidP="00D03C6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3C6B">
                              <w:rPr>
                                <w:rFonts w:ascii="Times New Roman" w:hAnsi="Times New Roman" w:cs="Times New Roman"/>
                              </w:rPr>
                              <w:t>A fejlesztés keretében megvalósul a könyvtár északi homlokzati falának utólagos hőszigetelése, valamint vakolatjavítás, homlokzati ablakok és bejárati ajtók cseréjére, beltéri nyílászárók elhelyezése, új akadálymentes mosdóhelyiség kialakítása. A nyilvános illemhely tekintetében kialakításra kerül egy kézmosó (előtér), egy férfi, egy női, illetve egy mozgáskorlátozott mosdó, valamint egy fedett kerékpártároló.</w:t>
                            </w:r>
                          </w:p>
                          <w:p w14:paraId="5779B542" w14:textId="347E7A80" w:rsidR="009A340F" w:rsidRDefault="00D03C6B" w:rsidP="00D03C6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3C6B">
                              <w:rPr>
                                <w:rFonts w:ascii="Times New Roman" w:hAnsi="Times New Roman" w:cs="Times New Roman"/>
                              </w:rPr>
                              <w:t>A projekt fő megvalósítási helyszíne: 6087 Dunavecse, Fő út 28.</w:t>
                            </w:r>
                          </w:p>
                          <w:p w14:paraId="32C442B5" w14:textId="77777777" w:rsidR="00D03C6B" w:rsidRPr="00D03C6B" w:rsidRDefault="00D03C6B" w:rsidP="00D03C6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3C6B">
                              <w:rPr>
                                <w:rFonts w:ascii="Times New Roman" w:hAnsi="Times New Roman" w:cs="Times New Roman"/>
                              </w:rPr>
                              <w:t>A projekt fizikai befejezésének tervezett időpontja: 2026.03.31.</w:t>
                            </w:r>
                          </w:p>
                          <w:p w14:paraId="45B3635D" w14:textId="77777777" w:rsidR="00D03C6B" w:rsidRDefault="00D03C6B" w:rsidP="00D03C6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ED9730" w14:textId="11174B60" w:rsidR="00D03C6B" w:rsidRDefault="00D03C6B" w:rsidP="00D03C6B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 meg.</w:t>
                            </w:r>
                          </w:p>
                          <w:p w14:paraId="542924DA" w14:textId="40FAF50D" w:rsidR="0032540C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31B0D3" w14:textId="04CFC902" w:rsidR="009A340F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615C9C22" w14:textId="75EE91B3" w:rsidR="00D03C6B" w:rsidRPr="005A1111" w:rsidRDefault="00D03C6B" w:rsidP="00D03C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Vörös Sándor</w:t>
                            </w:r>
                            <w:r w:rsidRPr="005A1111">
                              <w:rPr>
                                <w:rFonts w:ascii="Times New Roman" w:hAnsi="Times New Roman" w:cs="Times New Roman"/>
                              </w:rPr>
                              <w:t>, polgármester</w:t>
                            </w:r>
                          </w:p>
                          <w:p w14:paraId="38DEBDD0" w14:textId="14023313" w:rsidR="00D03C6B" w:rsidRPr="005A1111" w:rsidRDefault="00D03C6B" w:rsidP="00D03C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+3678/437-116</w:t>
                            </w:r>
                          </w:p>
                          <w:p w14:paraId="542498E5" w14:textId="36187B99" w:rsidR="00D03C6B" w:rsidRPr="005A1111" w:rsidRDefault="00D03C6B" w:rsidP="00D03C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polgarmester@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dunavecse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.hu</w:t>
                            </w:r>
                          </w:p>
                          <w:p w14:paraId="35FE5549" w14:textId="0507A37B" w:rsidR="00E27CDC" w:rsidRPr="007D5B6E" w:rsidRDefault="00D03C6B" w:rsidP="00E27CD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www.dunavecse.hu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7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" filled="f" stroked="f">
                <v:textbox>
                  <w:txbxContent>
                    <w:p w14:paraId="12D233CC" w14:textId="233457B7" w:rsidR="004F0DD6" w:rsidRPr="004F0DD6" w:rsidRDefault="004F0DD6" w:rsidP="004F0D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color w:val="003399"/>
                        </w:rPr>
                      </w:pP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 xml:space="preserve">Dunavecse Város Önkormányzata 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 xml:space="preserve">pályázatot nyújtott be 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>a Terület- és Településfejlesztési Operatív Program Plusz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 xml:space="preserve">, TOP_PLUSZ-1.2.1-21 ÉLHETŐ TELEPÜLÉSEK felhívásra „Élhető Dunavecse” címmel (projekt azonosítószáma: 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>TOP_PLUSZ-1.2.1-21-BK1-2023-00046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 xml:space="preserve">). 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>A projekt keretében 139,70 millió Ft vissza nem térítendő európai uniós forrásból a Dunavecse Fő út 28. szám alatti könyvtár épületének fejlesztése és a Fő út 40. szám alatti ingatlanon fedett kerékpártároló és nyilvános illemhely létesítése</w:t>
                      </w:r>
                      <w:r w:rsidR="00A77033">
                        <w:rPr>
                          <w:rFonts w:ascii="Times New Roman" w:hAnsi="Times New Roman" w:cs="Times New Roman"/>
                          <w:bCs/>
                        </w:rPr>
                        <w:t xml:space="preserve"> valósul meg</w:t>
                      </w:r>
                      <w:r w:rsidRPr="004F0DD6">
                        <w:rPr>
                          <w:rFonts w:ascii="Times New Roman" w:hAnsi="Times New Roman" w:cs="Times New Roman"/>
                          <w:bCs/>
                        </w:rPr>
                        <w:t>.</w:t>
                      </w:r>
                    </w:p>
                    <w:p w14:paraId="6E8FB5B9" w14:textId="77777777" w:rsidR="0032540C" w:rsidRPr="007D5B6E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2A01EB3" w14:textId="77777777" w:rsidR="00D03C6B" w:rsidRPr="00D03C6B" w:rsidRDefault="00D03C6B" w:rsidP="00D03C6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3C6B">
                        <w:rPr>
                          <w:rFonts w:ascii="Times New Roman" w:hAnsi="Times New Roman" w:cs="Times New Roman"/>
                        </w:rPr>
                        <w:t>A projekt célja olyan infrastrukturális fejlesztés megvalósítása, amely a településkép javulását eredményezi, hozzájárul a lakosság elégedettség-érzetének emelkedéséhez, valamint támogatja a település népességmegtartó erejének növekedését.</w:t>
                      </w:r>
                    </w:p>
                    <w:p w14:paraId="43C6963D" w14:textId="77777777" w:rsidR="00D03C6B" w:rsidRPr="00D03C6B" w:rsidRDefault="00D03C6B" w:rsidP="00D03C6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3C6B">
                        <w:rPr>
                          <w:rFonts w:ascii="Times New Roman" w:hAnsi="Times New Roman" w:cs="Times New Roman"/>
                        </w:rPr>
                        <w:t>A fejlesztés keretében megvalósul a könyvtár északi homlokzati falának utólagos hőszigetelése, valamint vakolatjavítás, homlokzati ablakok és bejárati ajtók cseréjére, beltéri nyílászárók elhelyezése, új akadálymentes mosdóhelyiség kialakítása. A nyilvános illemhely tekintetében kialakításra kerül egy kézmosó (előtér), egy férfi, egy női, illetve egy mozgáskorlátozott mosdó, valamint egy fedett kerékpártároló.</w:t>
                      </w:r>
                    </w:p>
                    <w:p w14:paraId="5779B542" w14:textId="347E7A80" w:rsidR="009A340F" w:rsidRDefault="00D03C6B" w:rsidP="00D03C6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3C6B">
                        <w:rPr>
                          <w:rFonts w:ascii="Times New Roman" w:hAnsi="Times New Roman" w:cs="Times New Roman"/>
                        </w:rPr>
                        <w:t>A projekt fő megvalósítási helyszíne: 6087 Dunavecse, Fő út 28.</w:t>
                      </w:r>
                    </w:p>
                    <w:p w14:paraId="32C442B5" w14:textId="77777777" w:rsidR="00D03C6B" w:rsidRPr="00D03C6B" w:rsidRDefault="00D03C6B" w:rsidP="00D03C6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3C6B">
                        <w:rPr>
                          <w:rFonts w:ascii="Times New Roman" w:hAnsi="Times New Roman" w:cs="Times New Roman"/>
                        </w:rPr>
                        <w:t>A projekt fizikai befejezésének tervezett időpontja: 2026.03.31.</w:t>
                      </w:r>
                    </w:p>
                    <w:p w14:paraId="45B3635D" w14:textId="77777777" w:rsidR="00D03C6B" w:rsidRDefault="00D03C6B" w:rsidP="00D03C6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AED9730" w14:textId="11174B60" w:rsidR="00D03C6B" w:rsidRDefault="00D03C6B" w:rsidP="00D03C6B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 meg.</w:t>
                      </w:r>
                    </w:p>
                    <w:p w14:paraId="542924DA" w14:textId="40FAF50D" w:rsidR="0032540C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031B0D3" w14:textId="04CFC902" w:rsidR="009A340F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615C9C22" w14:textId="75EE91B3" w:rsidR="00D03C6B" w:rsidRPr="005A1111" w:rsidRDefault="00D03C6B" w:rsidP="00D03C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Vörös Sándor</w:t>
                      </w:r>
                      <w:r w:rsidRPr="005A1111">
                        <w:rPr>
                          <w:rFonts w:ascii="Times New Roman" w:hAnsi="Times New Roman" w:cs="Times New Roman"/>
                        </w:rPr>
                        <w:t>, polgármester</w:t>
                      </w:r>
                    </w:p>
                    <w:p w14:paraId="38DEBDD0" w14:textId="14023313" w:rsidR="00D03C6B" w:rsidRPr="005A1111" w:rsidRDefault="00D03C6B" w:rsidP="00D03C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+3678/437-116</w:t>
                      </w:r>
                    </w:p>
                    <w:p w14:paraId="542498E5" w14:textId="36187B99" w:rsidR="00D03C6B" w:rsidRPr="005A1111" w:rsidRDefault="00D03C6B" w:rsidP="00D03C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polgarmester@</w:t>
                      </w:r>
                      <w:r>
                        <w:rPr>
                          <w:rFonts w:ascii="Times New Roman" w:hAnsi="Times New Roman" w:cs="Times New Roman"/>
                        </w:rPr>
                        <w:t>dunavecse</w:t>
                      </w:r>
                      <w:r>
                        <w:rPr>
                          <w:rFonts w:ascii="Times New Roman" w:hAnsi="Times New Roman" w:cs="Times New Roman"/>
                        </w:rPr>
                        <w:t>.hu</w:t>
                      </w:r>
                    </w:p>
                    <w:p w14:paraId="35FE5549" w14:textId="0507A37B" w:rsidR="00E27CDC" w:rsidRPr="007D5B6E" w:rsidRDefault="00D03C6B" w:rsidP="00E27CD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www.dunavecse.hu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03F79"/>
    <w:rsid w:val="002F0132"/>
    <w:rsid w:val="00306E3B"/>
    <w:rsid w:val="0032540C"/>
    <w:rsid w:val="00354647"/>
    <w:rsid w:val="0048522F"/>
    <w:rsid w:val="004F0DD6"/>
    <w:rsid w:val="00644291"/>
    <w:rsid w:val="007A1032"/>
    <w:rsid w:val="007D5B6E"/>
    <w:rsid w:val="00891D62"/>
    <w:rsid w:val="009A340F"/>
    <w:rsid w:val="00A42C0C"/>
    <w:rsid w:val="00A77033"/>
    <w:rsid w:val="00B8224C"/>
    <w:rsid w:val="00BE06D7"/>
    <w:rsid w:val="00BE39DB"/>
    <w:rsid w:val="00D03C6B"/>
    <w:rsid w:val="00E02D13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tamasia</cp:lastModifiedBy>
  <cp:revision>5</cp:revision>
  <dcterms:created xsi:type="dcterms:W3CDTF">2026-01-28T09:41:00Z</dcterms:created>
  <dcterms:modified xsi:type="dcterms:W3CDTF">2026-01-28T09:57:00Z</dcterms:modified>
</cp:coreProperties>
</file>